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5D" w:rsidRPr="003E405D" w:rsidRDefault="003E405D" w:rsidP="003E405D">
      <w:pPr>
        <w:pStyle w:val="a3"/>
        <w:ind w:left="360"/>
      </w:pPr>
      <w:r w:rsidRPr="003E405D">
        <w:t>7.2 Выдача заключения:</w:t>
      </w:r>
    </w:p>
    <w:p w:rsidR="003E405D" w:rsidRPr="003E405D" w:rsidRDefault="003E405D" w:rsidP="003E405D">
      <w:pPr>
        <w:pStyle w:val="a3"/>
        <w:ind w:left="360"/>
      </w:pPr>
      <w:r w:rsidRPr="003E405D">
        <w:t>7.2.1. врачебно-консультационной комиссии</w:t>
      </w:r>
      <w:r w:rsidRPr="003E405D">
        <w:br/>
        <w:t>Для получения заключения необходимо:</w:t>
      </w:r>
      <w:r w:rsidRPr="003E405D">
        <w:br/>
        <w:t>Обратиться к лечащему врачу в часы приема.</w:t>
      </w:r>
      <w:r w:rsidRPr="003E405D">
        <w:br/>
        <w:t>Заказать медицинскую карту амбулаторного больного ф025-У в регистратуре.</w:t>
      </w:r>
      <w:r w:rsidRPr="003E405D">
        <w:br/>
        <w:t>Иметь паспорт либо любой документ, удостоверяющий личность, военный билет - для</w:t>
      </w:r>
      <w:r w:rsidRPr="003E405D">
        <w:br/>
        <w:t>военнообязанных лиц.</w:t>
      </w:r>
      <w:r w:rsidRPr="003E405D">
        <w:br/>
        <w:t>В зависимости от диагноза необходимо пройти полное обследование, иметь консультативные</w:t>
      </w:r>
      <w:r w:rsidRPr="003E405D">
        <w:br/>
        <w:t>заключения врачей специалистов, стационаров.</w:t>
      </w:r>
      <w:r w:rsidRPr="003E405D">
        <w:br/>
        <w:t xml:space="preserve">После необходимого обследования справка выдается ВКК </w:t>
      </w:r>
      <w:proofErr w:type="spellStart"/>
      <w:r w:rsidRPr="003E405D">
        <w:t>каб</w:t>
      </w:r>
      <w:proofErr w:type="spellEnd"/>
      <w:r w:rsidRPr="003E405D">
        <w:t>. № 6 (в часы приема)</w:t>
      </w:r>
    </w:p>
    <w:p w:rsidR="003E405D" w:rsidRPr="003E405D" w:rsidRDefault="003E405D" w:rsidP="003E405D">
      <w:pPr>
        <w:pStyle w:val="a3"/>
        <w:ind w:left="360"/>
      </w:pPr>
      <w:bookmarkStart w:id="0" w:name="_GoBack"/>
      <w:bookmarkEnd w:id="0"/>
      <w:r w:rsidRPr="003E405D">
        <w:t>7.3 Выдача медицинской справки о рождении</w:t>
      </w:r>
      <w:r w:rsidRPr="003E405D">
        <w:br/>
        <w:t>Для получения медицинской справки о рождении необходимо:</w:t>
      </w:r>
      <w:r w:rsidRPr="003E405D">
        <w:br/>
        <w:t>Обратиться к врачу-педиатру (детская консультация кабинет №1 и №3) и врач-гинеколог (женская</w:t>
      </w:r>
      <w:r w:rsidRPr="003E405D">
        <w:br/>
        <w:t>консультация кабинет № 1 или №3) согласно графика приема</w:t>
      </w:r>
      <w:r w:rsidRPr="003E405D">
        <w:br/>
        <w:t>Иметь паспорт или иной документ, удостоверяющий личность </w:t>
      </w:r>
      <w:r w:rsidRPr="003E405D">
        <w:br/>
        <w:t>Срок выдачи справки 1 день со дня обращения</w:t>
      </w:r>
    </w:p>
    <w:p w:rsidR="003E405D" w:rsidRPr="003E405D" w:rsidRDefault="003E405D" w:rsidP="003E405D">
      <w:pPr>
        <w:pStyle w:val="a3"/>
        <w:ind w:left="360"/>
      </w:pPr>
      <w:r w:rsidRPr="003E405D">
        <w:t>П. 7.4. Выдача врачебного свидетельства о смерти (мертворождении)</w:t>
      </w:r>
      <w:r w:rsidRPr="003E405D">
        <w:br/>
        <w:t>Врачебное свидетельство о смерти выдается организацией здравоохранения, где наблюдался</w:t>
      </w:r>
      <w:r w:rsidRPr="003E405D">
        <w:br/>
        <w:t>больной в течение последнего времени.</w:t>
      </w:r>
      <w:r w:rsidRPr="003E405D">
        <w:br/>
        <w:t>Для получения врачебного свидетельства о смерти необходимо:</w:t>
      </w:r>
      <w:r w:rsidRPr="003E405D">
        <w:br/>
        <w:t>Посмертный эпикриз установленного образца о констатации смерти человека.</w:t>
      </w:r>
      <w:r w:rsidRPr="003E405D">
        <w:br/>
        <w:t>Иметь при себе паспорт умершего (при его наличии).</w:t>
      </w:r>
    </w:p>
    <w:p w:rsidR="003E405D" w:rsidRDefault="003E405D" w:rsidP="003E405D">
      <w:pPr>
        <w:pStyle w:val="a3"/>
        <w:ind w:left="360"/>
      </w:pPr>
      <w:r w:rsidRPr="003E405D">
        <w:t>Паспорт или иной документ удостоверяющий личность лица получающего свидетельство.</w:t>
      </w:r>
      <w:r w:rsidRPr="003E405D">
        <w:br/>
        <w:t>Медицинскую карту умершего (заказать в регистратуре). В рабочие дни врачебное свидетельство</w:t>
      </w:r>
      <w:r w:rsidRPr="003E405D">
        <w:br/>
        <w:t>о смерти выдается участковым терапевтом, врачом общей практики, иными врачами</w:t>
      </w:r>
      <w:r w:rsidRPr="003E405D">
        <w:br/>
        <w:t>специалистами в часы приема, заведующими отделением в часы приема. В субботние дни следует</w:t>
      </w:r>
      <w:r w:rsidRPr="003E405D">
        <w:br/>
        <w:t>обратиться к дежурному терапевту, номер кабинета укажет медицинский регистратор.</w:t>
      </w:r>
    </w:p>
    <w:p w:rsidR="003E405D" w:rsidRDefault="003E405D" w:rsidP="003E405D">
      <w:pPr>
        <w:pStyle w:val="a3"/>
        <w:ind w:left="360"/>
      </w:pPr>
      <w:r w:rsidRPr="003E405D">
        <w:t>П. 7.5. Выдача листка нетрудоспособности (справки о временной нетрудоспособности)</w:t>
      </w:r>
      <w:r w:rsidRPr="003E405D">
        <w:br/>
        <w:t>Листок нетрудоспособности (справка о временной нетрудоспособности) выдает лечащий врач при</w:t>
      </w:r>
      <w:r w:rsidRPr="003E405D">
        <w:br/>
        <w:t>наличии признаков нетрудоспособности.</w:t>
      </w:r>
      <w:r w:rsidRPr="003E405D">
        <w:br/>
        <w:t>Для получения необходимо:</w:t>
      </w:r>
      <w:r w:rsidRPr="003E405D">
        <w:br/>
        <w:t>Паспорт или иной документ, удостоверяющий личность.</w:t>
      </w:r>
      <w:r w:rsidRPr="003E405D">
        <w:br/>
        <w:t>Обратиться к лечащему врачу в часы приема в поликлинике, предварительно заказать в кабинет</w:t>
      </w:r>
      <w:r w:rsidRPr="003E405D">
        <w:br/>
        <w:t>медицинскую карту амбулаторного больного ф-025У или вызвать врача-терапевта участкового на</w:t>
      </w:r>
      <w:r w:rsidRPr="003E405D">
        <w:br/>
        <w:t>дом по телефону 71-606.</w:t>
      </w:r>
      <w:r w:rsidRPr="003E405D">
        <w:br/>
        <w:t>Для граждан, не зарегистрированных по адресу, относящемуся к району обслуживания</w:t>
      </w:r>
      <w:r w:rsidRPr="003E405D">
        <w:br/>
        <w:t xml:space="preserve">поликлиники - необходимо оформить заявление о разрешении на обслуживание в </w:t>
      </w:r>
      <w:r w:rsidRPr="003E405D">
        <w:lastRenderedPageBreak/>
        <w:t>регистратуре</w:t>
      </w:r>
      <w:r w:rsidRPr="003E405D">
        <w:br/>
        <w:t>(административные процедуры).</w:t>
      </w:r>
    </w:p>
    <w:p w:rsidR="003E405D" w:rsidRDefault="003E405D" w:rsidP="003E405D">
      <w:pPr>
        <w:pStyle w:val="a3"/>
        <w:ind w:left="360"/>
      </w:pPr>
      <w:r w:rsidRPr="003E405D">
        <w:t>П. 7.6. Выдача медицинской справки о состоянии здоровья</w:t>
      </w:r>
      <w:r w:rsidRPr="003E405D">
        <w:br/>
        <w:t>Для получения медицинской справки необходимо:</w:t>
      </w:r>
      <w:r w:rsidRPr="003E405D">
        <w:br/>
        <w:t>Обратиться к лечащему врачу (для получения медицинской справки о нуждаемости в санаторно-</w:t>
      </w:r>
      <w:r w:rsidRPr="003E405D">
        <w:br/>
        <w:t>курортном лечении; медицинской справки о возможности участия в физкультурно- спортивных</w:t>
      </w:r>
      <w:r w:rsidRPr="003E405D">
        <w:br/>
        <w:t>мероприятиях, (в том числе сдачи экзамена по физкультуре) *Обратиться в  кабинет № 6 или 13</w:t>
      </w:r>
      <w:r w:rsidRPr="003E405D">
        <w:br/>
        <w:t>(для получения медицинской справки о состоянии здоровья, подтверждающей отсутствие</w:t>
      </w:r>
      <w:r w:rsidRPr="003E405D">
        <w:br/>
        <w:t>противопоказаний к владению оружием; медицинской справки о годности к работе в данной</w:t>
      </w:r>
      <w:r w:rsidRPr="003E405D">
        <w:br/>
        <w:t>профессии; медицинской справки о состоянии здоровья кандидата в усыновители, опекуны,</w:t>
      </w:r>
      <w:r w:rsidRPr="003E405D">
        <w:br/>
        <w:t>приемные родители; медицинской справки о состоянии здоровья на абитуриентов, поступающих в</w:t>
      </w:r>
      <w:r w:rsidRPr="003E405D">
        <w:br/>
        <w:t>учреждения, обеспечивающие получение высшего, среднего-специального и профессионально-</w:t>
      </w:r>
      <w:r w:rsidRPr="003E405D">
        <w:br/>
        <w:t>технического образования; медицинской справки о состоянии здоровья, подтверждающей</w:t>
      </w:r>
      <w:r w:rsidRPr="003E405D">
        <w:br/>
        <w:t>отсутствие заболеваний, включенных в перечень заболеваний, представляющих опасность для</w:t>
      </w:r>
      <w:r w:rsidRPr="003E405D">
        <w:br/>
        <w:t>здоровья населения).</w:t>
      </w:r>
      <w:r w:rsidRPr="003E405D">
        <w:br/>
        <w:t>Заказать амбулаторную карту в регистратуре.</w:t>
      </w:r>
      <w:r w:rsidRPr="003E405D">
        <w:br/>
        <w:t>Предъявить паспорт или иной документ, удостоверяющий личность</w:t>
      </w:r>
      <w:r w:rsidRPr="003E405D">
        <w:br/>
        <w:t>Наличие данных о флюорографии, прививках, для женщин - осмотр гинеколога, эпикриз из</w:t>
      </w:r>
      <w:r w:rsidRPr="003E405D">
        <w:br/>
        <w:t>стационара или консультативное заключение, подтверждающее диагноз.</w:t>
      </w:r>
      <w:r w:rsidRPr="003E405D">
        <w:br/>
        <w:t>Справка выдается после проведения осмотра лечащим врачом согласно протоколам обследования.</w:t>
      </w:r>
    </w:p>
    <w:p w:rsidR="003E405D" w:rsidRDefault="003E405D" w:rsidP="003E405D">
      <w:pPr>
        <w:pStyle w:val="a3"/>
        <w:ind w:left="360"/>
      </w:pPr>
      <w:r w:rsidRPr="003E405D">
        <w:t>П. 7.9. Выдача выписки из медицинских документов</w:t>
      </w:r>
    </w:p>
    <w:p w:rsidR="003E405D" w:rsidRPr="003E405D" w:rsidRDefault="003E405D" w:rsidP="003E405D">
      <w:pPr>
        <w:pStyle w:val="a3"/>
        <w:ind w:left="360"/>
      </w:pPr>
      <w:r w:rsidRPr="003E405D">
        <w:t>Для получения выписки необходимо:</w:t>
      </w:r>
      <w:r w:rsidRPr="003E405D">
        <w:br/>
        <w:t>Паспорт или иной документ, удостоверяющий личность.</w:t>
      </w:r>
      <w:r w:rsidRPr="003E405D">
        <w:br/>
        <w:t>Медицинскую карту амбулаторного больного ф-025У заказать в регистратуре.</w:t>
      </w:r>
      <w:r w:rsidRPr="003E405D">
        <w:br/>
        <w:t>Обратиться в административные процедуры, написать заявление.</w:t>
      </w:r>
    </w:p>
    <w:p w:rsidR="003E405D" w:rsidRPr="003E405D" w:rsidRDefault="003E405D" w:rsidP="003E405D">
      <w:pPr>
        <w:pStyle w:val="a3"/>
      </w:pPr>
      <w:r w:rsidRPr="003E405D">
        <w:t> </w:t>
      </w:r>
    </w:p>
    <w:p w:rsidR="001849C2" w:rsidRPr="003E405D" w:rsidRDefault="003E405D"/>
    <w:sectPr w:rsidR="001849C2" w:rsidRPr="003E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F99"/>
    <w:multiLevelType w:val="hybridMultilevel"/>
    <w:tmpl w:val="1BE6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5C32"/>
    <w:multiLevelType w:val="hybridMultilevel"/>
    <w:tmpl w:val="8A98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DB"/>
    <w:rsid w:val="001E70C1"/>
    <w:rsid w:val="003E405D"/>
    <w:rsid w:val="00B7406A"/>
    <w:rsid w:val="00F4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E39A"/>
  <w15:chartTrackingRefBased/>
  <w15:docId w15:val="{C4F8AD81-3882-49F8-9CAB-ADF520B4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2022-10-20T12:27:00Z</dcterms:created>
  <dcterms:modified xsi:type="dcterms:W3CDTF">2022-10-20T12:28:00Z</dcterms:modified>
</cp:coreProperties>
</file>